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5C4CD" w14:textId="77777777" w:rsidR="00FC4E90" w:rsidRDefault="00FC4E90" w:rsidP="00FC4E90">
      <w:r>
        <w:t xml:space="preserve">Вы выводите на рынок новый бренд </w:t>
      </w:r>
      <w:proofErr w:type="spellStart"/>
      <w:r>
        <w:t>безлактозного</w:t>
      </w:r>
      <w:proofErr w:type="spellEnd"/>
      <w:r>
        <w:t xml:space="preserve"> молока. У вас продуктовая линейка из нескольких продуктов: миндальное молоко, овсяное молоко, обычное </w:t>
      </w:r>
      <w:proofErr w:type="spellStart"/>
      <w:r>
        <w:t>безлактозное</w:t>
      </w:r>
      <w:proofErr w:type="spellEnd"/>
      <w:r>
        <w:t xml:space="preserve"> молоко, но все они выпускаются под одним общим брендом. География выпуска продукта: Россия. Старт продаж: Москва.</w:t>
      </w:r>
    </w:p>
    <w:p w14:paraId="606BE9D3" w14:textId="77777777" w:rsidR="00FC4E90" w:rsidRDefault="00FC4E90" w:rsidP="00FC4E90"/>
    <w:p w14:paraId="26F63F70" w14:textId="77777777" w:rsidR="00FC4E90" w:rsidRDefault="00FC4E90" w:rsidP="00FC4E90">
      <w:r>
        <w:t>Ваши задачи:</w:t>
      </w:r>
    </w:p>
    <w:p w14:paraId="4FEC61DC" w14:textId="77777777" w:rsidR="00FC4E90" w:rsidRDefault="00FC4E90" w:rsidP="00FC4E90"/>
    <w:p w14:paraId="585BF61A" w14:textId="78004F97" w:rsidR="001D0B83" w:rsidRDefault="00FC4E90" w:rsidP="00FC4E90">
      <w:pPr>
        <w:pStyle w:val="a3"/>
        <w:numPr>
          <w:ilvl w:val="0"/>
          <w:numId w:val="1"/>
        </w:numPr>
      </w:pPr>
      <w:r>
        <w:t>Определить необходимый порядок действий, предшествующий выбору маркетинговой стратегии. Какие необходимо провести исследования? Сколько людей необходимо опросить? Как должна выглядеть выборка респондентов?</w:t>
      </w:r>
    </w:p>
    <w:p w14:paraId="53762F45" w14:textId="5AADF49A" w:rsidR="00FC4E90" w:rsidRDefault="00FC4E90" w:rsidP="00FC4E90">
      <w:pPr>
        <w:ind w:left="360"/>
      </w:pPr>
      <w:r>
        <w:t>2.</w:t>
      </w:r>
      <w:r w:rsidRPr="00FC4E90">
        <w:t>Составить структуру стратегии, на примере стратегии продвижения для конечного потребителя.</w:t>
      </w:r>
    </w:p>
    <w:p w14:paraId="5E8D9E5F" w14:textId="7A07DCF9" w:rsidR="00FC4E90" w:rsidRDefault="00FC4E90" w:rsidP="00FC4E90">
      <w:pPr>
        <w:ind w:left="360"/>
      </w:pPr>
      <w:r w:rsidRPr="00FC4E90">
        <w:t>3. Определить цель и задачи для разработки маркетинговой стратегии.</w:t>
      </w:r>
    </w:p>
    <w:sectPr w:rsidR="00FC4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F94B6D"/>
    <w:multiLevelType w:val="hybridMultilevel"/>
    <w:tmpl w:val="62864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E4C"/>
    <w:rsid w:val="001D0B83"/>
    <w:rsid w:val="00FC3E4C"/>
    <w:rsid w:val="00FC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A2AE9"/>
  <w15:chartTrackingRefBased/>
  <w15:docId w15:val="{AA1FC46C-0AD9-4C27-9E6F-7FB13D20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2021-10-20T11:03:00Z</dcterms:created>
  <dcterms:modified xsi:type="dcterms:W3CDTF">2021-10-20T11:03:00Z</dcterms:modified>
</cp:coreProperties>
</file>